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>
      <w:pPr>
        <w:shd w:val="clear" w:color="auto" w:fill="FFFFFF"/>
        <w:spacing w:line="180" w:lineRule="exact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F03904">
      <w:pPr>
        <w:shd w:val="clear" w:color="auto" w:fill="FFFFFF"/>
        <w:ind w:left="36"/>
        <w:jc w:val="center"/>
      </w:pPr>
      <w:r>
        <w:rPr>
          <w:rStyle w:val="6Exact"/>
          <w:rFonts w:ascii="Liberation Serif" w:hAnsi="Liberation Serif" w:cs="Liberation Serif"/>
          <w:color w:val="000000"/>
          <w:sz w:val="27"/>
          <w:szCs w:val="27"/>
        </w:rPr>
        <w:t xml:space="preserve">Об </w:t>
      </w:r>
      <w:r w:rsidR="00297A4C">
        <w:rPr>
          <w:rStyle w:val="6Exact"/>
          <w:rFonts w:ascii="Liberation Serif" w:hAnsi="Liberation Serif" w:cs="Liberation Serif"/>
          <w:color w:val="000000"/>
          <w:sz w:val="27"/>
          <w:szCs w:val="27"/>
        </w:rPr>
        <w:t xml:space="preserve">организации оказания медицинской помощи </w:t>
      </w:r>
      <w:r w:rsidR="00297A4C">
        <w:rPr>
          <w:rStyle w:val="6Exact"/>
          <w:rFonts w:ascii="Liberation Serif" w:hAnsi="Liberation Serif" w:cs="Liberation Serif"/>
          <w:color w:val="000000"/>
          <w:sz w:val="27"/>
          <w:szCs w:val="27"/>
        </w:rPr>
        <w:br/>
        <w:t>в стационарных условиях беременным и родильницам в эпидемический сезон новой коронавирусной инфекции COVID-19</w:t>
      </w:r>
    </w:p>
    <w:p w:rsidR="00ED7621" w:rsidRDefault="00ED7621">
      <w:pPr>
        <w:shd w:val="clear" w:color="auto" w:fill="FFFFFF"/>
        <w:rPr>
          <w:rFonts w:ascii="Liberation Serif" w:hAnsi="Liberation Serif" w:cs="Liberation Serif"/>
          <w:sz w:val="27"/>
          <w:szCs w:val="27"/>
        </w:rPr>
      </w:pPr>
    </w:p>
    <w:p w:rsidR="00ED7621" w:rsidRDefault="00297A4C">
      <w:pPr>
        <w:shd w:val="clear" w:color="auto" w:fill="FFFFFF"/>
        <w:tabs>
          <w:tab w:val="left" w:pos="6000"/>
        </w:tabs>
        <w:ind w:left="36" w:firstLine="673"/>
        <w:jc w:val="both"/>
      </w:pPr>
      <w:r>
        <w:rPr>
          <w:rFonts w:ascii="Liberation Serif" w:hAnsi="Liberation Serif" w:cs="Liberation Serif"/>
          <w:sz w:val="27"/>
          <w:szCs w:val="27"/>
        </w:rPr>
        <w:t>В соответствии с приказом Министерства здравоохранения Российской Федерации от 19.03.2020 № 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COVID-19,</w:t>
      </w:r>
      <w:r>
        <w:t xml:space="preserve"> </w:t>
      </w:r>
      <w:r>
        <w:rPr>
          <w:rFonts w:ascii="Liberation Serif" w:hAnsi="Liberation Serif" w:cs="Liberation Serif"/>
          <w:sz w:val="27"/>
          <w:szCs w:val="27"/>
        </w:rPr>
        <w:t>временными методическими рекомендациями Министерства здравоохранения Российской Федерации «Профилактика, диагностика и лечение новой коронавирусной инфекции (COVID-19)» (актуальная версия),</w:t>
      </w:r>
      <w:r>
        <w:rPr>
          <w:rFonts w:ascii="Liberation Serif" w:hAnsi="Liberation Serif"/>
          <w:sz w:val="28"/>
          <w:szCs w:val="28"/>
        </w:rPr>
        <w:t xml:space="preserve"> временными </w:t>
      </w:r>
      <w:r>
        <w:rPr>
          <w:rFonts w:ascii="Liberation Serif" w:hAnsi="Liberation Serif" w:cs="Liberation Serif"/>
          <w:sz w:val="27"/>
          <w:szCs w:val="27"/>
        </w:rPr>
        <w:t>методическими рекомендациями Министерства здравоохранения Российской Федерации «Организация оказания медицинской помощи беременным роженицам родильницам и новорожденным при новой коронавирусной инфекции (COVID-19)» (актуальная версия), в целях совершенствования организации оказания медицинской помощи беременным и родильницам с новой коронавирусной инфекцией COVID-19</w:t>
      </w:r>
    </w:p>
    <w:p w:rsidR="00ED7621" w:rsidRDefault="00297A4C">
      <w:pPr>
        <w:shd w:val="clear" w:color="auto" w:fill="FFFFFF"/>
        <w:tabs>
          <w:tab w:val="left" w:pos="6000"/>
        </w:tabs>
        <w:ind w:left="36"/>
        <w:jc w:val="both"/>
        <w:rPr>
          <w:rFonts w:ascii="Liberation Serif" w:hAnsi="Liberation Serif" w:cs="Liberation Serif"/>
          <w:b/>
          <w:color w:val="000000"/>
          <w:spacing w:val="-2"/>
          <w:sz w:val="27"/>
          <w:szCs w:val="27"/>
        </w:rPr>
      </w:pPr>
      <w:r>
        <w:rPr>
          <w:rFonts w:ascii="Liberation Serif" w:hAnsi="Liberation Serif" w:cs="Liberation Serif"/>
          <w:b/>
          <w:color w:val="000000"/>
          <w:spacing w:val="-2"/>
          <w:sz w:val="27"/>
          <w:szCs w:val="27"/>
        </w:rPr>
        <w:t>ПРИКАЗЫВАЮ:</w:t>
      </w:r>
      <w:r>
        <w:rPr>
          <w:rFonts w:ascii="Liberation Serif" w:hAnsi="Liberation Serif" w:cs="Liberation Serif"/>
          <w:b/>
          <w:color w:val="000000"/>
          <w:spacing w:val="-2"/>
          <w:sz w:val="27"/>
          <w:szCs w:val="27"/>
        </w:rPr>
        <w:tab/>
      </w:r>
    </w:p>
    <w:p w:rsidR="00ED7621" w:rsidRDefault="00297A4C">
      <w:pPr>
        <w:numPr>
          <w:ilvl w:val="0"/>
          <w:numId w:val="1"/>
        </w:numPr>
        <w:tabs>
          <w:tab w:val="left" w:pos="993"/>
          <w:tab w:val="left" w:pos="1134"/>
        </w:tabs>
        <w:ind w:left="36" w:firstLine="673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Утвердить порядок госпитализации в медицинские организации беременных и родильниц с установленным диагнозом новой коронавирусной инфекции COVID-19 в зависимости от степени тяжести заболевания (приложение).</w:t>
      </w:r>
    </w:p>
    <w:p w:rsidR="00ED7621" w:rsidRDefault="00297A4C">
      <w:pPr>
        <w:tabs>
          <w:tab w:val="left" w:pos="993"/>
          <w:tab w:val="left" w:pos="1134"/>
        </w:tabs>
        <w:ind w:left="36" w:firstLine="673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2. Руководителям медицинских организаций Свердловской области обеспечить:</w:t>
      </w:r>
    </w:p>
    <w:p w:rsidR="00ED7621" w:rsidRDefault="00297A4C">
      <w:pPr>
        <w:tabs>
          <w:tab w:val="left" w:pos="993"/>
          <w:tab w:val="left" w:pos="1134"/>
        </w:tabs>
        <w:ind w:left="36" w:firstLine="673"/>
        <w:jc w:val="both"/>
      </w:pPr>
      <w:r>
        <w:rPr>
          <w:rFonts w:ascii="Liberation Serif" w:hAnsi="Liberation Serif" w:cs="Liberation Serif"/>
          <w:sz w:val="27"/>
          <w:szCs w:val="27"/>
        </w:rPr>
        <w:t>1) оказание медицинской помощи беременным и родильницам в эпидемический сезон новой коронавирусной инфекции COVID-19</w:t>
      </w:r>
      <w:r>
        <w:rPr>
          <w:rFonts w:ascii="Liberation Serif" w:hAnsi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в соответствии с настоящим приказом;</w:t>
      </w:r>
    </w:p>
    <w:p w:rsidR="00ED7621" w:rsidRDefault="00297A4C">
      <w:pPr>
        <w:tabs>
          <w:tab w:val="left" w:pos="993"/>
          <w:tab w:val="left" w:pos="1134"/>
        </w:tabs>
        <w:ind w:left="36" w:firstLine="673"/>
        <w:jc w:val="both"/>
      </w:pPr>
      <w:r>
        <w:rPr>
          <w:rFonts w:ascii="Liberation Serif" w:hAnsi="Liberation Serif" w:cs="Liberation Serif"/>
          <w:sz w:val="27"/>
          <w:szCs w:val="27"/>
        </w:rPr>
        <w:t xml:space="preserve">2) </w:t>
      </w:r>
      <w:r>
        <w:rPr>
          <w:rFonts w:ascii="Liberation Serif" w:hAnsi="Liberation Serif" w:cs="Liberation Serif"/>
          <w:color w:val="000000"/>
          <w:sz w:val="27"/>
          <w:szCs w:val="27"/>
        </w:rPr>
        <w:t>повышение квалификации медицинских работников по вопросам клиники, диагностики, лечения новой коронавирусной инфекции COVID-19</w:t>
      </w:r>
      <w:r w:rsidR="00F03904">
        <w:rPr>
          <w:rFonts w:ascii="Liberation Serif" w:hAnsi="Liberation Serif" w:cs="Liberation Serif"/>
          <w:color w:val="000000"/>
          <w:sz w:val="27"/>
          <w:szCs w:val="27"/>
        </w:rPr>
        <w:t xml:space="preserve"> в постоянном режиме</w:t>
      </w:r>
      <w:r>
        <w:rPr>
          <w:rFonts w:ascii="Liberation Serif" w:hAnsi="Liberation Serif" w:cs="Liberation Serif"/>
          <w:color w:val="000000"/>
          <w:sz w:val="27"/>
          <w:szCs w:val="27"/>
        </w:rPr>
        <w:t>;</w:t>
      </w:r>
    </w:p>
    <w:p w:rsidR="00ED7621" w:rsidRDefault="00297A4C">
      <w:pPr>
        <w:tabs>
          <w:tab w:val="left" w:pos="993"/>
        </w:tabs>
        <w:ind w:left="36" w:firstLine="673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3) медицинскую эвакуацию пациентов с подтвержденными симптомами новой коронавирусной инфекции COVID-19;</w:t>
      </w:r>
    </w:p>
    <w:p w:rsidR="00ED7621" w:rsidRDefault="00297A4C">
      <w:pPr>
        <w:tabs>
          <w:tab w:val="left" w:pos="993"/>
        </w:tabs>
        <w:ind w:left="36" w:firstLine="673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4) соблюдение температурного режима, режима проветривания, текущей дезинфекции в медицинской организации, использование работниками медицинской организации средств индивидуальной защиты, проведение обеззараживания воздуха и поверхностей в помещениях с использованием бактерицидных облучателей и (или) других устройств для обеззараживания воздуха и (или) поверхностей;</w:t>
      </w:r>
    </w:p>
    <w:p w:rsidR="00ED7621" w:rsidRDefault="00297A4C">
      <w:pPr>
        <w:tabs>
          <w:tab w:val="left" w:pos="993"/>
        </w:tabs>
        <w:ind w:left="36" w:firstLine="673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5) контроль концентрации дезинфицирующих средств в рабочих растворах, </w:t>
      </w:r>
      <w:r>
        <w:rPr>
          <w:rFonts w:ascii="Liberation Serif" w:hAnsi="Liberation Serif" w:cs="Liberation Serif"/>
          <w:sz w:val="27"/>
          <w:szCs w:val="27"/>
        </w:rPr>
        <w:br/>
        <w:t>а также увеличение кратности дезинфекционных обработок помещений медицинских организаций;</w:t>
      </w:r>
    </w:p>
    <w:p w:rsidR="00ED7621" w:rsidRDefault="00297A4C">
      <w:pPr>
        <w:tabs>
          <w:tab w:val="left" w:pos="993"/>
        </w:tabs>
        <w:ind w:left="36" w:firstLine="673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>
        <w:rPr>
          <w:rFonts w:ascii="Liberation Serif" w:hAnsi="Liberation Serif" w:cs="Liberation Serif"/>
          <w:color w:val="000000"/>
          <w:sz w:val="27"/>
          <w:szCs w:val="27"/>
        </w:rPr>
        <w:t xml:space="preserve">6) утилизацию одноразовых материалов и средств защиты </w:t>
      </w:r>
      <w:r>
        <w:rPr>
          <w:rFonts w:ascii="Liberation Serif" w:hAnsi="Liberation Serif" w:cs="Liberation Serif"/>
          <w:color w:val="000000"/>
          <w:sz w:val="27"/>
          <w:szCs w:val="27"/>
        </w:rPr>
        <w:br/>
        <w:t xml:space="preserve">в соответствии с нормативными документами по работе с микроорганизмами </w:t>
      </w:r>
      <w:r>
        <w:rPr>
          <w:rFonts w:ascii="Liberation Serif" w:hAnsi="Liberation Serif" w:cs="Liberation Serif"/>
          <w:color w:val="000000"/>
          <w:sz w:val="27"/>
          <w:szCs w:val="27"/>
        </w:rPr>
        <w:br/>
        <w:t>установленной патогенности;</w:t>
      </w:r>
    </w:p>
    <w:p w:rsidR="00ED7621" w:rsidRDefault="00297A4C">
      <w:pPr>
        <w:tabs>
          <w:tab w:val="left" w:pos="993"/>
        </w:tabs>
        <w:ind w:left="36" w:firstLine="673"/>
        <w:jc w:val="both"/>
      </w:pPr>
      <w:r>
        <w:rPr>
          <w:rFonts w:ascii="Liberation Serif" w:hAnsi="Liberation Serif" w:cs="Liberation Serif"/>
          <w:sz w:val="27"/>
          <w:szCs w:val="27"/>
        </w:rPr>
        <w:t xml:space="preserve">7) </w:t>
      </w:r>
      <w:r>
        <w:rPr>
          <w:rFonts w:ascii="Liberation Serif" w:hAnsi="Liberation Serif" w:cs="Liberation Serif"/>
          <w:color w:val="000000"/>
          <w:sz w:val="27"/>
          <w:szCs w:val="27"/>
        </w:rPr>
        <w:t xml:space="preserve">забор биологического материала для лабораторного исследования </w:t>
      </w:r>
      <w:r>
        <w:rPr>
          <w:rFonts w:ascii="Liberation Serif" w:hAnsi="Liberation Serif" w:cs="Liberation Serif"/>
          <w:color w:val="000000"/>
          <w:sz w:val="27"/>
          <w:szCs w:val="27"/>
        </w:rPr>
        <w:br/>
        <w:t xml:space="preserve">на наличие новой коронавирусной инфекции </w:t>
      </w:r>
      <w:r>
        <w:rPr>
          <w:rFonts w:ascii="Liberation Serif" w:hAnsi="Liberation Serif" w:cs="Liberation Serif"/>
          <w:sz w:val="27"/>
          <w:szCs w:val="27"/>
        </w:rPr>
        <w:t xml:space="preserve">COVID-19 </w:t>
      </w:r>
      <w:r>
        <w:rPr>
          <w:rFonts w:ascii="Liberation Serif" w:hAnsi="Liberation Serif" w:cs="Liberation Serif"/>
          <w:color w:val="000000"/>
          <w:sz w:val="27"/>
          <w:szCs w:val="27"/>
        </w:rPr>
        <w:t>в регламентированные сроки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ED7621" w:rsidRDefault="00297A4C">
      <w:pPr>
        <w:tabs>
          <w:tab w:val="left" w:pos="993"/>
        </w:tabs>
        <w:ind w:left="36" w:firstLine="673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8) наличие запаса необходимых расходных материалов для отбора проб для проведения лабораторных исследований на наличие новой коронавирусной инфекции COVID-19, дезинфекционных средств и средств индивидуальной защиты.</w:t>
      </w:r>
    </w:p>
    <w:p w:rsidR="00ED7621" w:rsidRDefault="00297A4C">
      <w:pPr>
        <w:tabs>
          <w:tab w:val="left" w:pos="993"/>
        </w:tabs>
        <w:ind w:left="36" w:firstLine="673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3. Главному врачу ГАУЗ СО «Территориальный центр медицины катастроф», главным врачам станций скорой медицинской помощи, а также медицинских организаций, имеющих в своей структуре отделения скорой медицинской помощи, обеспечить медицинскую эвакуацию пациентов.</w:t>
      </w:r>
    </w:p>
    <w:p w:rsidR="00ED7621" w:rsidRDefault="00297A4C" w:rsidP="004A0F81">
      <w:pPr>
        <w:tabs>
          <w:tab w:val="left" w:pos="993"/>
        </w:tabs>
        <w:ind w:left="36" w:firstLine="673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4. Руководителям медицинских организаций, оказывающих медицинскую помощь в усло</w:t>
      </w:r>
      <w:r w:rsidR="004A0F81">
        <w:rPr>
          <w:rFonts w:ascii="Liberation Serif" w:hAnsi="Liberation Serif" w:cs="Liberation Serif"/>
          <w:sz w:val="27"/>
          <w:szCs w:val="27"/>
        </w:rPr>
        <w:t xml:space="preserve">виях круглосуточного стационара </w:t>
      </w:r>
      <w:r>
        <w:rPr>
          <w:rFonts w:ascii="Liberation Serif" w:hAnsi="Liberation Serif" w:cs="Liberation Serif"/>
          <w:sz w:val="27"/>
          <w:szCs w:val="27"/>
        </w:rPr>
        <w:t>организовать медицинскую помощь пациентам с новой коронавирусной инфекцией COVID-19, в соответствии с настоящим прик</w:t>
      </w:r>
      <w:r w:rsidR="004A0F81">
        <w:rPr>
          <w:rFonts w:ascii="Liberation Serif" w:hAnsi="Liberation Serif" w:cs="Liberation Serif"/>
          <w:sz w:val="27"/>
          <w:szCs w:val="27"/>
        </w:rPr>
        <w:t>азом.</w:t>
      </w:r>
    </w:p>
    <w:p w:rsidR="00ED7621" w:rsidRDefault="00297A4C">
      <w:pPr>
        <w:tabs>
          <w:tab w:val="left" w:pos="993"/>
        </w:tabs>
        <w:ind w:left="36" w:firstLine="673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5. Настоящий приказ направить для официального опубликования </w:t>
      </w:r>
      <w:r>
        <w:rPr>
          <w:rFonts w:ascii="Liberation Serif" w:hAnsi="Liberation Serif" w:cs="Liberation Serif"/>
          <w:sz w:val="27"/>
          <w:szCs w:val="27"/>
        </w:rPr>
        <w:br/>
        <w:t>на «Официальном интернет-портале правовой информации Свердловской области» (www.pravo.gov66.ru).</w:t>
      </w:r>
    </w:p>
    <w:p w:rsidR="00ED7621" w:rsidRDefault="00F03904">
      <w:pPr>
        <w:tabs>
          <w:tab w:val="left" w:pos="993"/>
        </w:tabs>
        <w:ind w:left="36" w:firstLine="673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6</w:t>
      </w:r>
      <w:r w:rsidR="00297A4C">
        <w:rPr>
          <w:rFonts w:ascii="Liberation Serif" w:hAnsi="Liberation Serif" w:cs="Liberation Serif"/>
          <w:sz w:val="27"/>
          <w:szCs w:val="27"/>
        </w:rPr>
        <w:t xml:space="preserve">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297A4C">
        <w:rPr>
          <w:rFonts w:ascii="Liberation Serif" w:hAnsi="Liberation Serif" w:cs="Liberation Serif"/>
          <w:sz w:val="27"/>
          <w:szCs w:val="27"/>
        </w:rPr>
        <w:t>Чадову</w:t>
      </w:r>
      <w:proofErr w:type="spellEnd"/>
      <w:r w:rsidR="00297A4C">
        <w:rPr>
          <w:rFonts w:ascii="Liberation Serif" w:hAnsi="Liberation Serif" w:cs="Liberation Serif"/>
          <w:sz w:val="27"/>
          <w:szCs w:val="27"/>
        </w:rPr>
        <w:t>.</w:t>
      </w:r>
    </w:p>
    <w:p w:rsidR="00ED7621" w:rsidRDefault="00ED7621">
      <w:pPr>
        <w:ind w:left="36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ED7621" w:rsidRDefault="00ED7621">
      <w:pPr>
        <w:ind w:left="36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ED7621" w:rsidRDefault="00297A4C">
      <w:pPr>
        <w:ind w:left="36"/>
        <w:jc w:val="both"/>
        <w:sectPr w:rsidR="00ED7621">
          <w:headerReference w:type="default" r:id="rId7"/>
          <w:headerReference w:type="first" r:id="rId8"/>
          <w:pgSz w:w="11906" w:h="16838"/>
          <w:pgMar w:top="1134" w:right="566" w:bottom="1134" w:left="1418" w:header="720" w:footer="720" w:gutter="0"/>
          <w:cols w:space="720"/>
          <w:titlePg/>
        </w:sectPr>
      </w:pPr>
      <w:r>
        <w:rPr>
          <w:rFonts w:ascii="Liberation Serif" w:hAnsi="Liberation Serif" w:cs="Liberation Serif"/>
          <w:sz w:val="27"/>
          <w:szCs w:val="27"/>
        </w:rPr>
        <w:t xml:space="preserve">И.о. Министра                          </w:t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  <w:t xml:space="preserve">                                                              А.В. </w:t>
      </w:r>
      <w:proofErr w:type="spellStart"/>
      <w:r>
        <w:rPr>
          <w:rFonts w:ascii="Liberation Serif" w:hAnsi="Liberation Serif" w:cs="Liberation Serif"/>
          <w:sz w:val="27"/>
          <w:szCs w:val="27"/>
        </w:rPr>
        <w:t>Шастин</w:t>
      </w:r>
      <w:proofErr w:type="spellEnd"/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233"/>
      </w:tblGrid>
      <w:tr w:rsidR="00ED7621" w:rsidTr="00F03904">
        <w:trPr>
          <w:trHeight w:val="1503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21" w:rsidRDefault="00ED762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21" w:rsidRPr="00F03904" w:rsidRDefault="00297A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03904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</w:t>
            </w:r>
          </w:p>
          <w:p w:rsidR="00ED7621" w:rsidRPr="00F03904" w:rsidRDefault="00297A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03904">
              <w:rPr>
                <w:rFonts w:ascii="Liberation Serif" w:hAnsi="Liberation Serif" w:cs="Liberation Serif"/>
                <w:sz w:val="28"/>
                <w:szCs w:val="28"/>
              </w:rPr>
              <w:t xml:space="preserve">к приказу Министерства </w:t>
            </w:r>
          </w:p>
          <w:p w:rsidR="00ED7621" w:rsidRPr="00F03904" w:rsidRDefault="00297A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03904">
              <w:rPr>
                <w:rFonts w:ascii="Liberation Serif" w:hAnsi="Liberation Serif" w:cs="Liberation Serif"/>
                <w:sz w:val="28"/>
                <w:szCs w:val="28"/>
              </w:rPr>
              <w:t xml:space="preserve">здравоохранения Свердловской области </w:t>
            </w:r>
          </w:p>
          <w:p w:rsidR="00ED7621" w:rsidRDefault="00297A4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03904">
              <w:rPr>
                <w:rFonts w:ascii="Liberation Serif" w:hAnsi="Liberation Serif" w:cs="Liberation Serif"/>
                <w:sz w:val="28"/>
                <w:szCs w:val="28"/>
              </w:rPr>
              <w:t>от_______№________</w:t>
            </w:r>
          </w:p>
        </w:tc>
      </w:tr>
    </w:tbl>
    <w:p w:rsidR="00ED7621" w:rsidRDefault="00ED7621">
      <w:pPr>
        <w:ind w:left="36" w:firstLine="142"/>
        <w:jc w:val="both"/>
        <w:rPr>
          <w:rFonts w:ascii="Liberation Serif" w:hAnsi="Liberation Serif" w:cs="Liberation Serif"/>
          <w:sz w:val="28"/>
          <w:szCs w:val="28"/>
        </w:rPr>
      </w:pPr>
    </w:p>
    <w:p w:rsidR="00ED7621" w:rsidRDefault="00297A4C">
      <w:pPr>
        <w:autoSpaceDE w:val="0"/>
        <w:ind w:left="36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Порядок </w:t>
      </w:r>
    </w:p>
    <w:p w:rsidR="00ED7621" w:rsidRDefault="00297A4C">
      <w:pPr>
        <w:autoSpaceDE w:val="0"/>
        <w:ind w:left="36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госпитализации в медицинские организации беременных и родильниц с установленным диагнозом новой коронавирусной инфекции COVID-19 в зависимости от степени тяжести заболевания</w:t>
      </w:r>
    </w:p>
    <w:p w:rsidR="00ED7621" w:rsidRDefault="00ED7621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D7621" w:rsidRDefault="00297A4C">
      <w:pPr>
        <w:autoSpaceDE w:val="0"/>
        <w:ind w:left="36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 Госпитализация беременных и родильниц осуществляется в структурное подразделение медицинской организации для лечения COVID-19, имеющее койки: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типа – для женщин, находящихся в состоянии легкой степени тяжести</w:t>
      </w:r>
      <w:r w:rsidR="00CD0E4B">
        <w:rPr>
          <w:rFonts w:ascii="Liberation Serif" w:hAnsi="Liberation Serif" w:cs="Liberation Serif"/>
          <w:sz w:val="28"/>
          <w:szCs w:val="28"/>
        </w:rPr>
        <w:t xml:space="preserve"> и бессимптомным течением</w:t>
      </w:r>
      <w:r>
        <w:rPr>
          <w:rFonts w:ascii="Liberation Serif" w:hAnsi="Liberation Serif" w:cs="Liberation Serif"/>
          <w:sz w:val="28"/>
          <w:szCs w:val="28"/>
        </w:rPr>
        <w:t xml:space="preserve">, но имеющих противопоказания для амбулаторного наблюдения, средней тяжести, тяжелом состоянии, не требующих искусственной вентиляции легких, койки для пациентов, находящихся в тяжелом состоянии, требующих проведения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неинвазивной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вентиляции легких (далее – НИВЛ), и койки для пациентов, находящихся в крайне тяжелом состоянии, требующих проведения искусственной вентиляции легких (далее – ИВЛ);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типа </w:t>
      </w:r>
      <w:r w:rsidR="00F03904" w:rsidRPr="00F03904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для пациентов, находящихся на долечивании.</w:t>
      </w:r>
    </w:p>
    <w:p w:rsidR="00CD0E4B" w:rsidRPr="00CD0E4B" w:rsidRDefault="00CD0E4B" w:rsidP="00CD0E4B">
      <w:pPr>
        <w:autoSpaceDE w:val="0"/>
        <w:ind w:left="36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297A4C">
        <w:rPr>
          <w:rFonts w:ascii="Liberation Serif" w:hAnsi="Liberation Serif" w:cs="Liberation Serif"/>
          <w:sz w:val="28"/>
          <w:szCs w:val="28"/>
        </w:rPr>
        <w:t xml:space="preserve"> Подлежат госпитализации в структурные подразделения медицинских организаций для лечения COVID-19 на койки </w:t>
      </w:r>
      <w:r w:rsidR="00297A4C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297A4C">
        <w:rPr>
          <w:rFonts w:ascii="Liberation Serif" w:hAnsi="Liberation Serif" w:cs="Liberation Serif"/>
          <w:sz w:val="28"/>
          <w:szCs w:val="28"/>
        </w:rPr>
        <w:t xml:space="preserve"> типа вне зависимости от тяжести заболевания пациенты, соответствующие группе риска в соответствии с </w:t>
      </w:r>
      <w:r w:rsidRPr="00CD0E4B">
        <w:rPr>
          <w:rFonts w:ascii="Liberation Serif" w:hAnsi="Liberation Serif" w:cs="Liberation Serif"/>
          <w:sz w:val="28"/>
          <w:szCs w:val="28"/>
        </w:rPr>
        <w:t>чек-лист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CD0E4B">
        <w:rPr>
          <w:rFonts w:ascii="Liberation Serif" w:hAnsi="Liberation Serif" w:cs="Liberation Serif"/>
          <w:sz w:val="28"/>
          <w:szCs w:val="28"/>
        </w:rPr>
        <w:t xml:space="preserve"> предварительной оценки состояния</w:t>
      </w:r>
      <w:r w:rsidRPr="00CD0E4B">
        <w:rPr>
          <w:rFonts w:ascii="Liberation Serif" w:hAnsi="Liberation Serif" w:cs="Liberation Serif"/>
          <w:bCs/>
          <w:sz w:val="28"/>
          <w:szCs w:val="28"/>
        </w:rPr>
        <w:t xml:space="preserve"> беременной или родильницы с новой коронавирусной инфекцией COVID-19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утвержденным </w:t>
      </w:r>
      <w:r w:rsidR="00297A4C">
        <w:rPr>
          <w:rFonts w:ascii="Liberation Serif" w:hAnsi="Liberation Serif" w:cs="Liberation Serif"/>
          <w:sz w:val="28"/>
          <w:szCs w:val="28"/>
        </w:rPr>
        <w:t>приложением № 3 приказа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0E4B">
        <w:rPr>
          <w:rFonts w:ascii="Liberation Serif" w:hAnsi="Liberation Serif" w:cs="Liberation Serif"/>
          <w:bCs/>
          <w:sz w:val="28"/>
          <w:szCs w:val="28"/>
        </w:rPr>
        <w:t>Министерства здравоохранения Свердловской области от 27.09.2021 № 2161-п «Об организации оказания медицинской помощи беременным и родильницам Свердловской области с бессимптомным и легким течением новой коронавирусной инфекции COVID-19 на амбулаторном этапе (на дому)»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ED7621" w:rsidRDefault="00CD0E4B" w:rsidP="00B81A1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</w:t>
      </w:r>
      <w:r w:rsidR="00297A4C">
        <w:rPr>
          <w:rFonts w:ascii="Liberation Serif" w:hAnsi="Liberation Serif" w:cs="Liberation Serif"/>
          <w:sz w:val="28"/>
          <w:szCs w:val="28"/>
        </w:rPr>
        <w:t xml:space="preserve">. Беременные и родильницы с установленным диагнозом новой коронавирусной инфекции COVID-19, поступившие в структурное подразделение медицинской организации для лечения COVID-19 на койки </w:t>
      </w:r>
      <w:r w:rsidR="00297A4C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297A4C">
        <w:rPr>
          <w:rFonts w:ascii="Liberation Serif" w:hAnsi="Liberation Serif" w:cs="Liberation Serif"/>
          <w:sz w:val="28"/>
          <w:szCs w:val="28"/>
        </w:rPr>
        <w:t xml:space="preserve"> типа, </w:t>
      </w:r>
      <w:bookmarkStart w:id="0" w:name="_Hlk94222482"/>
      <w:r w:rsidR="00297A4C">
        <w:rPr>
          <w:rFonts w:ascii="Liberation Serif" w:hAnsi="Liberation Serif" w:cs="Liberation Serif"/>
          <w:sz w:val="28"/>
          <w:szCs w:val="28"/>
        </w:rPr>
        <w:t xml:space="preserve">переводятся для продолжения лечения в стационарных условиях на койки </w:t>
      </w:r>
      <w:r w:rsidR="00297A4C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297A4C">
        <w:rPr>
          <w:rFonts w:ascii="Liberation Serif" w:hAnsi="Liberation Serif" w:cs="Liberation Serif"/>
          <w:sz w:val="28"/>
          <w:szCs w:val="28"/>
        </w:rPr>
        <w:t xml:space="preserve"> типа для пациентов, находящихся на долечивании</w:t>
      </w:r>
      <w:bookmarkEnd w:id="0"/>
      <w:r w:rsidR="00B81A11">
        <w:rPr>
          <w:rFonts w:ascii="Liberation Serif" w:hAnsi="Liberation Serif" w:cs="Liberation Serif"/>
          <w:sz w:val="28"/>
          <w:szCs w:val="28"/>
        </w:rPr>
        <w:t xml:space="preserve">, или выписываются </w:t>
      </w:r>
      <w:r w:rsidR="003767A9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3767A9" w:rsidRPr="003767A9">
        <w:rPr>
          <w:rFonts w:ascii="Liberation Serif" w:hAnsi="Liberation Serif" w:cs="Liberation Serif"/>
          <w:sz w:val="28"/>
          <w:szCs w:val="28"/>
        </w:rPr>
        <w:t>временными методическими рекомендациями Министерства здравоохранения Российской Федерации «Организация оказания медицинской помощи беременным роженицам родильницам и новорожденным при новой коронавирусной инфекции (COVID-19)» (актуальная версия)</w:t>
      </w:r>
      <w:r w:rsidR="003767A9">
        <w:rPr>
          <w:rFonts w:ascii="Liberation Serif" w:hAnsi="Liberation Serif" w:cs="Liberation Serif"/>
          <w:sz w:val="28"/>
          <w:szCs w:val="28"/>
        </w:rPr>
        <w:t xml:space="preserve"> </w:t>
      </w:r>
      <w:r w:rsidR="00297A4C">
        <w:rPr>
          <w:rFonts w:ascii="Liberation Serif" w:hAnsi="Liberation Serif" w:cs="Liberation Serif"/>
          <w:sz w:val="28"/>
          <w:szCs w:val="28"/>
        </w:rPr>
        <w:t>исходя из наличия следующих критериев:</w:t>
      </w:r>
    </w:p>
    <w:p w:rsidR="00ED7621" w:rsidRDefault="00297A4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стойкое улучшение клинической картины;</w:t>
      </w:r>
    </w:p>
    <w:p w:rsidR="00ED7621" w:rsidRDefault="00297A4C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 SpO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2 </w:t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воздухе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&gt;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81A11">
        <w:rPr>
          <w:rFonts w:ascii="Liberation Serif" w:hAnsi="Liberation Serif" w:cs="Liberation Serif"/>
          <w:sz w:val="28"/>
          <w:szCs w:val="28"/>
        </w:rPr>
        <w:t>=</w:t>
      </w:r>
      <w:r>
        <w:rPr>
          <w:rFonts w:ascii="Liberation Serif" w:hAnsi="Liberation Serif" w:cs="Liberation Serif"/>
          <w:sz w:val="28"/>
          <w:szCs w:val="28"/>
        </w:rPr>
        <w:t>95%;</w:t>
      </w:r>
    </w:p>
    <w:p w:rsidR="00ED7621" w:rsidRDefault="00297A4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Т тела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&lt; 37</w:t>
      </w:r>
      <w:proofErr w:type="gramEnd"/>
      <w:r>
        <w:rPr>
          <w:rFonts w:ascii="Liberation Serif" w:hAnsi="Liberation Serif" w:cs="Liberation Serif"/>
          <w:sz w:val="28"/>
          <w:szCs w:val="28"/>
        </w:rPr>
        <w:t>,5 °C;</w:t>
      </w:r>
    </w:p>
    <w:p w:rsidR="00ED7621" w:rsidRDefault="00297A4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уровень C-реактивного белка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&lt; 10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мг/л;</w:t>
      </w:r>
    </w:p>
    <w:p w:rsidR="00ED7621" w:rsidRDefault="00297A4C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5) уровень лимфоцитов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крови &gt;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1,2 x 10</w:t>
      </w:r>
      <w:r>
        <w:rPr>
          <w:rFonts w:ascii="Liberation Serif" w:hAnsi="Liberation Serif" w:cs="Liberation Serif"/>
          <w:sz w:val="28"/>
          <w:szCs w:val="28"/>
          <w:vertAlign w:val="superscript"/>
        </w:rPr>
        <w:t>9</w:t>
      </w:r>
      <w:r>
        <w:rPr>
          <w:rFonts w:ascii="Liberation Serif" w:hAnsi="Liberation Serif" w:cs="Liberation Serif"/>
          <w:sz w:val="28"/>
          <w:szCs w:val="28"/>
        </w:rPr>
        <w:t>/л;</w:t>
      </w:r>
    </w:p>
    <w:p w:rsidR="00ED7621" w:rsidRDefault="00297A4C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 отсутствие акушерских осложнений.</w:t>
      </w:r>
    </w:p>
    <w:p w:rsidR="00ED7621" w:rsidRDefault="00B81A1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</w:t>
      </w:r>
      <w:r w:rsidR="00297A4C">
        <w:rPr>
          <w:rFonts w:ascii="Liberation Serif" w:hAnsi="Liberation Serif" w:cs="Liberation Serif"/>
          <w:sz w:val="28"/>
          <w:szCs w:val="28"/>
        </w:rPr>
        <w:t xml:space="preserve">. При соблюдении вышеуказанных критериев выписка пациентов для продолжения лечения в амбулаторных условиях или перевод для продолжения лечения в стационарных условиях на койки </w:t>
      </w:r>
      <w:r w:rsidR="00297A4C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297A4C">
        <w:rPr>
          <w:rFonts w:ascii="Liberation Serif" w:hAnsi="Liberation Serif" w:cs="Liberation Serif"/>
          <w:sz w:val="28"/>
          <w:szCs w:val="28"/>
        </w:rPr>
        <w:t xml:space="preserve"> типа для пациен</w:t>
      </w:r>
      <w:r w:rsidR="006A16E9">
        <w:rPr>
          <w:rFonts w:ascii="Liberation Serif" w:hAnsi="Liberation Serif" w:cs="Liberation Serif"/>
          <w:sz w:val="28"/>
          <w:szCs w:val="28"/>
        </w:rPr>
        <w:t>тов, находящихся на долечивании</w:t>
      </w:r>
      <w:r w:rsidR="00297A4C">
        <w:rPr>
          <w:rFonts w:ascii="Liberation Serif" w:hAnsi="Liberation Serif" w:cs="Liberation Serif"/>
          <w:sz w:val="28"/>
          <w:szCs w:val="28"/>
        </w:rPr>
        <w:t>, может осуществляться до получения отрицательного результата лабораторных исследований биологического материала на наличие новой коронавирусной инфекции COVID-19, за исключением женщин, проживающих в общежитии, коммунальной квартире, учреждениях социального обслуживания с круглосуточным пребыванием и местах размещения, предоставляющих гостиничные услуги, с лицами старше 65 лет, с лицами, страдающими хроническими заболеваниями бронхолегочной, сердечно-сосудистой и эндокринной систем, не имеющие возможности находиться в отдельном жило</w:t>
      </w:r>
      <w:r w:rsidR="006A16E9">
        <w:rPr>
          <w:rFonts w:ascii="Liberation Serif" w:hAnsi="Liberation Serif" w:cs="Liberation Serif"/>
          <w:sz w:val="28"/>
          <w:szCs w:val="28"/>
        </w:rPr>
        <w:t>м помещении по месту пребывания.</w:t>
      </w:r>
    </w:p>
    <w:p w:rsidR="00ED7621" w:rsidRDefault="00B81A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297A4C">
        <w:rPr>
          <w:rFonts w:ascii="Liberation Serif" w:hAnsi="Liberation Serif" w:cs="Liberation Serif"/>
          <w:sz w:val="28"/>
          <w:szCs w:val="28"/>
        </w:rPr>
        <w:t>. При выписке или переводе беременной женщины или родильницы в случае отсутствия отрицательного результата лабораторных исследований биологического материала на наличие новой коронавирусной инфекции COVID-19, транспортировка женщины осуществляется специально выделенным или санитарным транспортом при условии использования пациентом, водителем и сопровождающим лицом средств индивидуальной защиты.</w:t>
      </w:r>
    </w:p>
    <w:p w:rsidR="00ED7621" w:rsidRDefault="00297A4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завершения транспортировки пациента проводится дезинфекционная обработка внутренних поверхностей и кузова санитарного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на специально выделенной для этого площадке.</w:t>
      </w:r>
    </w:p>
    <w:p w:rsidR="00ED7621" w:rsidRDefault="00B81A1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</w:t>
      </w:r>
      <w:r w:rsidR="00297A4C">
        <w:rPr>
          <w:rFonts w:ascii="Liberation Serif" w:hAnsi="Liberation Serif" w:cs="Liberation Serif"/>
          <w:sz w:val="28"/>
          <w:szCs w:val="28"/>
        </w:rPr>
        <w:t>.</w:t>
      </w:r>
      <w:r w:rsidR="00297A4C">
        <w:rPr>
          <w:color w:val="000000"/>
          <w:sz w:val="30"/>
          <w:szCs w:val="30"/>
          <w:shd w:val="clear" w:color="auto" w:fill="FFFFFF"/>
        </w:rPr>
        <w:t xml:space="preserve"> </w:t>
      </w:r>
      <w:r w:rsidR="00297A4C">
        <w:rPr>
          <w:rFonts w:ascii="Liberation Serif" w:hAnsi="Liberation Serif" w:cs="Liberation Serif"/>
          <w:sz w:val="28"/>
          <w:szCs w:val="28"/>
        </w:rPr>
        <w:t>Информация о выписке беременной или родильницы из медицинской организации, оказывающей медицинскую помощь в стационарных условиях, передается в медицинскую организацию, в которой женщине будет оказываться медицинская помощь в амбулаторных условиях.</w:t>
      </w:r>
    </w:p>
    <w:p w:rsidR="00ED7621" w:rsidRDefault="00B81A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297A4C">
        <w:rPr>
          <w:rFonts w:ascii="Liberation Serif" w:hAnsi="Liberation Serif" w:cs="Liberation Serif"/>
          <w:sz w:val="28"/>
          <w:szCs w:val="28"/>
        </w:rPr>
        <w:t xml:space="preserve">. Проведение повторного лабораторного исследования методом полимеразной цепной реакции на наличие возбудителя COVID-19 проводится на </w:t>
      </w:r>
      <w:r w:rsidR="00297A4C">
        <w:rPr>
          <w:rFonts w:ascii="Liberation Serif" w:hAnsi="Liberation Serif" w:cs="Liberation Serif"/>
          <w:sz w:val="28"/>
          <w:szCs w:val="28"/>
        </w:rPr>
        <w:br/>
        <w:t xml:space="preserve">3-10 сутки от получения первичного положительного результата на наличие РНК SARS-CoV-2. </w:t>
      </w:r>
    </w:p>
    <w:p w:rsidR="00ED7621" w:rsidRDefault="00297A4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получения положительного результата лабораторного исследования методом полимеразной цепной реакции на наличие возбудителя COVID-19 следующее лабораторное исследование проводится не ранее чем через 3 календарных дня.</w:t>
      </w:r>
    </w:p>
    <w:p w:rsidR="00ED7621" w:rsidRDefault="00B81A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297A4C">
        <w:rPr>
          <w:rFonts w:ascii="Liberation Serif" w:hAnsi="Liberation Serif" w:cs="Liberation Serif"/>
          <w:sz w:val="28"/>
          <w:szCs w:val="28"/>
        </w:rPr>
        <w:t xml:space="preserve">. </w:t>
      </w:r>
      <w:r w:rsidR="006A16E9">
        <w:rPr>
          <w:rFonts w:ascii="Liberation Serif" w:hAnsi="Liberation Serif" w:cs="Liberation Serif"/>
          <w:sz w:val="28"/>
          <w:szCs w:val="28"/>
        </w:rPr>
        <w:t xml:space="preserve">Женщина </w:t>
      </w:r>
      <w:r w:rsidR="00297A4C">
        <w:rPr>
          <w:rFonts w:ascii="Liberation Serif" w:hAnsi="Liberation Serif" w:cs="Liberation Serif"/>
          <w:sz w:val="28"/>
          <w:szCs w:val="28"/>
        </w:rPr>
        <w:t>считается выздоровевшим исходя из наличия следующих критериев:</w:t>
      </w:r>
    </w:p>
    <w:p w:rsidR="00ED7621" w:rsidRDefault="00297A4C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 SpO</w:t>
      </w:r>
      <w:proofErr w:type="gramStart"/>
      <w:r>
        <w:rPr>
          <w:rFonts w:ascii="Liberation Serif" w:hAnsi="Liberation Serif" w:cs="Liberation Serif"/>
          <w:sz w:val="28"/>
          <w:szCs w:val="28"/>
          <w:vertAlign w:val="subscript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&gt;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96%;</w:t>
      </w:r>
    </w:p>
    <w:p w:rsidR="00ED7621" w:rsidRDefault="00297A4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T тела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&lt; 37</w:t>
      </w:r>
      <w:proofErr w:type="gramEnd"/>
      <w:r>
        <w:rPr>
          <w:rFonts w:ascii="Liberation Serif" w:hAnsi="Liberation Serif" w:cs="Liberation Serif"/>
          <w:sz w:val="28"/>
          <w:szCs w:val="28"/>
        </w:rPr>
        <w:t>,2 °C;</w:t>
      </w:r>
    </w:p>
    <w:p w:rsidR="00ED7621" w:rsidRDefault="00297A4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однократный отрицательный результат лабораторного исследования методом полимеразной цепной реакции на наличие возбудителя COVID-19.</w:t>
      </w:r>
    </w:p>
    <w:p w:rsidR="00ED7621" w:rsidRDefault="00B81A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297A4C">
        <w:rPr>
          <w:rFonts w:ascii="Liberation Serif" w:hAnsi="Liberation Serif" w:cs="Liberation Serif"/>
          <w:sz w:val="28"/>
          <w:szCs w:val="28"/>
        </w:rPr>
        <w:t>. В случае получения отрицательного результата лабораторного исследования методом полимеразной цепной реакции на наличие возбудителя COVID-19 и при наличии акушерских или иных показаний для продолжения лечения в стационарных условиях, женщины переводятся в профильные медицинские организации.</w:t>
      </w:r>
    </w:p>
    <w:p w:rsidR="00ED7621" w:rsidRDefault="00ED7621" w:rsidP="003767A9">
      <w:pPr>
        <w:rPr>
          <w:rFonts w:ascii="Liberation Serif" w:hAnsi="Liberation Serif" w:cs="Liberation Serif"/>
        </w:rPr>
      </w:pP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С О Г Л А СО В А Н И Е</w:t>
      </w: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проекта приказа Министерства здравоохранения Свердловской области</w:t>
      </w:r>
    </w:p>
    <w:p w:rsidR="00ED7621" w:rsidRDefault="00ED7621">
      <w:pPr>
        <w:shd w:val="clear" w:color="auto" w:fill="FFFFFF"/>
        <w:ind w:left="36"/>
        <w:jc w:val="center"/>
      </w:pPr>
    </w:p>
    <w:p w:rsidR="00ED7621" w:rsidRDefault="00ED7621">
      <w:pPr>
        <w:shd w:val="clear" w:color="auto" w:fill="FFFFFF"/>
        <w:ind w:left="36"/>
        <w:jc w:val="center"/>
      </w:pPr>
    </w:p>
    <w:p w:rsidR="00ED7621" w:rsidRDefault="00F03904">
      <w:pPr>
        <w:ind w:left="36" w:firstLine="709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Об </w:t>
      </w:r>
      <w:r w:rsidR="00297A4C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организации оказания медицинской помощи </w:t>
      </w:r>
      <w:r w:rsidR="00297A4C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br/>
        <w:t>в стационарных условиях беременным и родильницам в эпидемический сезон новой коронавирусной инфекции COVID-19</w:t>
      </w:r>
    </w:p>
    <w:p w:rsidR="00ED7621" w:rsidRDefault="00ED7621">
      <w:pPr>
        <w:ind w:left="36" w:firstLine="709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ED7621" w:rsidRDefault="00ED7621">
      <w:pPr>
        <w:ind w:left="36" w:firstLine="709"/>
        <w:jc w:val="center"/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p w:rsidR="00ED7621" w:rsidRDefault="00ED7621">
      <w:pPr>
        <w:ind w:left="36" w:firstLine="709"/>
        <w:jc w:val="center"/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p w:rsidR="00ED7621" w:rsidRDefault="00ED7621">
      <w:pPr>
        <w:ind w:left="36" w:firstLine="709"/>
        <w:jc w:val="center"/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Сроки и результаты согласования</w:t>
            </w:r>
          </w:p>
        </w:tc>
      </w:tr>
      <w:tr w:rsidR="00ED7621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поступ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-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ления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Дата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</w:t>
            </w:r>
            <w:proofErr w:type="spellEnd"/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Замечания и подпись</w:t>
            </w: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Заместитель Министра здравоохранения СО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Чадова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юридического отдела</w:t>
            </w:r>
          </w:p>
          <w:p w:rsidR="00ED7621" w:rsidRDefault="00ED7621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Белошевич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ED7621" w:rsidRDefault="00ED7621">
      <w:pPr>
        <w:ind w:left="36"/>
        <w:rPr>
          <w:rFonts w:ascii="Liberation Serif" w:eastAsia="Calibri" w:hAnsi="Liberation Serif" w:cs="Liberation Serif"/>
        </w:rPr>
      </w:pPr>
    </w:p>
    <w:p w:rsidR="00ED7621" w:rsidRDefault="00297A4C">
      <w:pPr>
        <w:ind w:left="36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Исполнитель: Кузнецова А.М., тел. 312-00-03, доб. 849</w:t>
      </w:r>
    </w:p>
    <w:p w:rsidR="00ED7621" w:rsidRDefault="00ED7621">
      <w:pPr>
        <w:ind w:left="36"/>
        <w:rPr>
          <w:rFonts w:ascii="Liberation Serif" w:eastAsia="Calibri" w:hAnsi="Liberation Serif" w:cs="Liberation Serif"/>
          <w:sz w:val="24"/>
          <w:szCs w:val="24"/>
        </w:rPr>
      </w:pPr>
    </w:p>
    <w:p w:rsidR="00ED7621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СПИСОК РАССЫЛКИ: </w:t>
      </w:r>
    </w:p>
    <w:p w:rsidR="00ED7621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  <w:sz w:val="24"/>
        </w:rPr>
      </w:pP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 все медицинские организации Свердловской области,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ГАУЗ СО «Областная детская клиническая больница»,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ГБУЗ СО «Екатеринбургский клинический перинатальный центр»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ФГБУ «НИИ ОММ» Министерства здравоохранения Российской Федерации,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ГАУЗ СО «ТЦМК»</w:t>
      </w:r>
    </w:p>
    <w:p w:rsidR="00ED7621" w:rsidRDefault="00ED7621">
      <w:pPr>
        <w:ind w:left="36"/>
        <w:rPr>
          <w:rFonts w:ascii="Liberation Serif" w:hAnsi="Liberation Serif" w:cs="Liberation Serif"/>
          <w:sz w:val="22"/>
          <w:szCs w:val="22"/>
        </w:rPr>
      </w:pPr>
    </w:p>
    <w:sectPr w:rsidR="00ED7621">
      <w:headerReference w:type="default" r:id="rId9"/>
      <w:headerReference w:type="first" r:id="rId10"/>
      <w:pgSz w:w="11906" w:h="16838"/>
      <w:pgMar w:top="1134" w:right="566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CD" w:rsidRDefault="006E3DCD">
      <w:r>
        <w:separator/>
      </w:r>
    </w:p>
  </w:endnote>
  <w:endnote w:type="continuationSeparator" w:id="0">
    <w:p w:rsidR="006E3DCD" w:rsidRDefault="006E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CD" w:rsidRDefault="006E3DCD">
      <w:r>
        <w:rPr>
          <w:color w:val="000000"/>
        </w:rPr>
        <w:separator/>
      </w:r>
    </w:p>
  </w:footnote>
  <w:footnote w:type="continuationSeparator" w:id="0">
    <w:p w:rsidR="006E3DCD" w:rsidRDefault="006E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C94296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2A2F11" w:rsidRDefault="006E3D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6E3DCD">
    <w:pPr>
      <w:pStyle w:val="a4"/>
    </w:pPr>
  </w:p>
  <w:p w:rsidR="002A2F11" w:rsidRDefault="006E3D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C94296">
      <w:rPr>
        <w:rFonts w:ascii="Liberation Serif" w:hAnsi="Liberation Serif" w:cs="Liberation Serif"/>
        <w:noProof/>
        <w:sz w:val="24"/>
        <w:szCs w:val="24"/>
      </w:rPr>
      <w:t>5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2A2F11" w:rsidRDefault="006E3DC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C94296">
      <w:rPr>
        <w:noProof/>
      </w:rPr>
      <w:t>3</w:t>
    </w:r>
    <w:r>
      <w:fldChar w:fldCharType="end"/>
    </w:r>
  </w:p>
  <w:p w:rsidR="002A2F11" w:rsidRDefault="006E3D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297A4C"/>
    <w:rsid w:val="003767A9"/>
    <w:rsid w:val="003E29AF"/>
    <w:rsid w:val="004A0F81"/>
    <w:rsid w:val="006A16E9"/>
    <w:rsid w:val="006E3DCD"/>
    <w:rsid w:val="007D3F23"/>
    <w:rsid w:val="00A8433E"/>
    <w:rsid w:val="00B81A11"/>
    <w:rsid w:val="00C94296"/>
    <w:rsid w:val="00CD0E4B"/>
    <w:rsid w:val="00ED7621"/>
    <w:rsid w:val="00F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Кузнецова Антонина Михайловна</cp:lastModifiedBy>
  <cp:revision>2</cp:revision>
  <cp:lastPrinted>2022-01-28T04:54:00Z</cp:lastPrinted>
  <dcterms:created xsi:type="dcterms:W3CDTF">2022-01-28T08:25:00Z</dcterms:created>
  <dcterms:modified xsi:type="dcterms:W3CDTF">2022-01-28T08:25:00Z</dcterms:modified>
</cp:coreProperties>
</file>